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2D" w:rsidRPr="00822C77" w:rsidRDefault="00BB592D" w:rsidP="00BB592D">
      <w:pPr>
        <w:autoSpaceDE w:val="0"/>
        <w:autoSpaceDN w:val="0"/>
        <w:adjustRightInd w:val="0"/>
        <w:spacing w:line="520" w:lineRule="exact"/>
        <w:rPr>
          <w:rFonts w:ascii="黑体" w:eastAsia="黑体" w:hAnsi="黑体" w:hint="eastAsia"/>
          <w:bCs/>
          <w:color w:val="000000"/>
          <w:kern w:val="0"/>
          <w:sz w:val="30"/>
          <w:szCs w:val="30"/>
          <w:lang w:val="zh-CN"/>
        </w:rPr>
      </w:pPr>
      <w:r w:rsidRPr="00822C77">
        <w:rPr>
          <w:rFonts w:ascii="黑体" w:eastAsia="黑体" w:hAnsi="黑体" w:hint="eastAsia"/>
          <w:bCs/>
          <w:color w:val="000000"/>
          <w:kern w:val="0"/>
          <w:sz w:val="30"/>
          <w:szCs w:val="30"/>
          <w:lang w:val="zh-CN"/>
        </w:rPr>
        <w:t>附件</w:t>
      </w:r>
    </w:p>
    <w:p w:rsidR="00BB592D" w:rsidRDefault="00BB592D" w:rsidP="00BB592D">
      <w:pPr>
        <w:autoSpaceDE w:val="0"/>
        <w:autoSpaceDN w:val="0"/>
        <w:adjustRightInd w:val="0"/>
        <w:spacing w:beforeLines="50" w:before="156" w:line="600" w:lineRule="exact"/>
        <w:jc w:val="center"/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  <w:u w:val="single"/>
        </w:rPr>
      </w:pPr>
      <w:bookmarkStart w:id="0" w:name="_GoBack"/>
      <w:r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  <w:lang w:val="zh-CN"/>
        </w:rPr>
        <w:t>申报评审材料要求</w:t>
      </w:r>
    </w:p>
    <w:bookmarkEnd w:id="0"/>
    <w:p w:rsidR="00BB592D" w:rsidRDefault="00BB592D" w:rsidP="00BB592D">
      <w:pPr>
        <w:autoSpaceDE w:val="0"/>
        <w:autoSpaceDN w:val="0"/>
        <w:adjustRightInd w:val="0"/>
        <w:spacing w:line="520" w:lineRule="exact"/>
        <w:rPr>
          <w:rFonts w:hint="eastAsia"/>
          <w:color w:val="000000"/>
          <w:kern w:val="0"/>
          <w:sz w:val="32"/>
          <w:szCs w:val="32"/>
        </w:rPr>
      </w:pP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00"/>
        <w:rPr>
          <w:rFonts w:ascii="仿宋_GB2312" w:eastAsia="仿宋_GB2312" w:hint="eastAsia"/>
          <w:bCs/>
          <w:sz w:val="32"/>
          <w:szCs w:val="32"/>
        </w:rPr>
      </w:pPr>
      <w:r w:rsidRPr="00822C77">
        <w:rPr>
          <w:rFonts w:ascii="黑体" w:eastAsia="黑体" w:hAnsi="黑体" w:hint="eastAsia"/>
          <w:bCs/>
          <w:color w:val="000000"/>
          <w:kern w:val="0"/>
          <w:sz w:val="30"/>
          <w:szCs w:val="30"/>
          <w:lang w:val="zh-CN"/>
        </w:rPr>
        <w:t>一、</w:t>
      </w:r>
      <w:r w:rsidRPr="00497467">
        <w:rPr>
          <w:rFonts w:ascii="仿宋_GB2312" w:eastAsia="仿宋_GB2312" w:hint="eastAsia"/>
          <w:bCs/>
          <w:sz w:val="32"/>
          <w:szCs w:val="32"/>
        </w:rPr>
        <w:t>《专业技术资格评审表》一式二份</w:t>
      </w:r>
      <w:r w:rsidRPr="00497467">
        <w:rPr>
          <w:rFonts w:ascii="仿宋_GB2312" w:eastAsia="仿宋_GB2312"/>
          <w:bCs/>
          <w:sz w:val="32"/>
          <w:szCs w:val="32"/>
        </w:rPr>
        <w:t>,</w:t>
      </w:r>
      <w:r w:rsidRPr="00497467">
        <w:rPr>
          <w:rFonts w:ascii="仿宋_GB2312" w:eastAsia="仿宋_GB2312" w:hint="eastAsia"/>
          <w:bCs/>
          <w:sz w:val="32"/>
          <w:szCs w:val="32"/>
        </w:rPr>
        <w:t>同时提供电子版。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97467">
        <w:rPr>
          <w:rFonts w:ascii="仿宋_GB2312" w:eastAsia="仿宋_GB2312" w:hint="eastAsia"/>
          <w:bCs/>
          <w:sz w:val="32"/>
          <w:szCs w:val="32"/>
        </w:rPr>
        <w:t>申报认定的只需提交《专业技术资格认定呈报表》一式二份、学历学位证书和规定时间内专业技术人员年度考核表原件复印件（原件审核后退还）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00"/>
        <w:rPr>
          <w:rFonts w:ascii="仿宋_GB2312" w:eastAsia="仿宋_GB2312" w:hint="eastAsia"/>
          <w:bCs/>
          <w:sz w:val="32"/>
          <w:szCs w:val="32"/>
        </w:rPr>
      </w:pPr>
      <w:r w:rsidRPr="00822C77">
        <w:rPr>
          <w:rFonts w:ascii="黑体" w:eastAsia="黑体" w:hAnsi="黑体" w:hint="eastAsia"/>
          <w:bCs/>
          <w:color w:val="000000"/>
          <w:kern w:val="0"/>
          <w:sz w:val="30"/>
          <w:szCs w:val="30"/>
          <w:lang w:val="zh-CN"/>
        </w:rPr>
        <w:t>二、</w:t>
      </w:r>
      <w:r w:rsidRPr="00497467">
        <w:rPr>
          <w:rFonts w:ascii="仿宋_GB2312" w:eastAsia="仿宋_GB2312" w:hint="eastAsia"/>
          <w:bCs/>
          <w:sz w:val="32"/>
          <w:szCs w:val="32"/>
        </w:rPr>
        <w:t>《海南省专业技术资格申报登记表》，仅提供电子版。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00"/>
        <w:rPr>
          <w:rFonts w:ascii="仿宋_GB2312" w:eastAsia="仿宋_GB2312"/>
          <w:bCs/>
          <w:sz w:val="32"/>
          <w:szCs w:val="32"/>
        </w:rPr>
      </w:pPr>
      <w:r w:rsidRPr="00822C77">
        <w:rPr>
          <w:rFonts w:ascii="黑体" w:eastAsia="黑体" w:hAnsi="黑体" w:hint="eastAsia"/>
          <w:bCs/>
          <w:color w:val="000000"/>
          <w:kern w:val="0"/>
          <w:sz w:val="30"/>
          <w:szCs w:val="30"/>
          <w:lang w:val="zh-CN"/>
        </w:rPr>
        <w:t>三、</w:t>
      </w:r>
      <w:r w:rsidRPr="00497467">
        <w:rPr>
          <w:rFonts w:ascii="仿宋_GB2312" w:eastAsia="仿宋_GB2312" w:hint="eastAsia"/>
          <w:bCs/>
          <w:sz w:val="32"/>
          <w:szCs w:val="32"/>
        </w:rPr>
        <w:t>《论文、著作网络检索页》（加盖单位人事部门章）。学术期刊可登陆“中国知网</w:t>
      </w:r>
      <w:r w:rsidRPr="00497467">
        <w:rPr>
          <w:rFonts w:ascii="仿宋_GB2312" w:eastAsia="仿宋_GB2312"/>
          <w:bCs/>
          <w:sz w:val="32"/>
          <w:szCs w:val="32"/>
        </w:rPr>
        <w:t>”</w:t>
      </w:r>
      <w:r w:rsidRPr="00497467">
        <w:rPr>
          <w:rFonts w:ascii="仿宋_GB2312" w:eastAsia="仿宋_GB2312" w:hint="eastAsia"/>
          <w:bCs/>
          <w:sz w:val="32"/>
          <w:szCs w:val="32"/>
        </w:rPr>
        <w:t>（</w:t>
      </w:r>
      <w:r w:rsidRPr="00497467">
        <w:rPr>
          <w:rFonts w:ascii="仿宋_GB2312" w:eastAsia="仿宋_GB2312"/>
          <w:bCs/>
          <w:sz w:val="32"/>
          <w:szCs w:val="32"/>
        </w:rPr>
        <w:t>www.cnki.net</w:t>
      </w:r>
      <w:r w:rsidRPr="00497467">
        <w:rPr>
          <w:rFonts w:ascii="仿宋_GB2312" w:eastAsia="仿宋_GB2312" w:hint="eastAsia"/>
          <w:bCs/>
          <w:sz w:val="32"/>
          <w:szCs w:val="32"/>
        </w:rPr>
        <w:t>）检索，学术著作可登陆</w:t>
      </w:r>
      <w:r w:rsidRPr="00497467">
        <w:rPr>
          <w:rFonts w:ascii="仿宋_GB2312" w:eastAsia="仿宋_GB2312"/>
          <w:bCs/>
          <w:sz w:val="32"/>
          <w:szCs w:val="32"/>
        </w:rPr>
        <w:t>“</w:t>
      </w:r>
      <w:r w:rsidRPr="00497467">
        <w:rPr>
          <w:rFonts w:ascii="仿宋_GB2312" w:eastAsia="仿宋_GB2312" w:hint="eastAsia"/>
          <w:bCs/>
          <w:sz w:val="32"/>
          <w:szCs w:val="32"/>
        </w:rPr>
        <w:t>中国新闻出版信息网</w:t>
      </w:r>
      <w:r w:rsidRPr="00497467">
        <w:rPr>
          <w:rFonts w:ascii="仿宋_GB2312" w:eastAsia="仿宋_GB2312"/>
          <w:bCs/>
          <w:sz w:val="32"/>
          <w:szCs w:val="32"/>
        </w:rPr>
        <w:t>”</w:t>
      </w:r>
      <w:r w:rsidRPr="00497467">
        <w:rPr>
          <w:rFonts w:ascii="仿宋_GB2312" w:eastAsia="仿宋_GB2312" w:hint="eastAsia"/>
          <w:bCs/>
          <w:sz w:val="32"/>
          <w:szCs w:val="32"/>
        </w:rPr>
        <w:t>（</w:t>
      </w:r>
      <w:r w:rsidRPr="00497467">
        <w:rPr>
          <w:rFonts w:ascii="仿宋_GB2312" w:eastAsia="仿宋_GB2312"/>
          <w:bCs/>
          <w:sz w:val="32"/>
          <w:szCs w:val="32"/>
        </w:rPr>
        <w:t>www.cppinfo.com</w:t>
      </w:r>
      <w:r w:rsidRPr="00497467">
        <w:rPr>
          <w:rFonts w:ascii="仿宋_GB2312" w:eastAsia="仿宋_GB2312" w:hint="eastAsia"/>
          <w:bCs/>
          <w:sz w:val="32"/>
          <w:szCs w:val="32"/>
        </w:rPr>
        <w:t>）检索。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00"/>
        <w:rPr>
          <w:rFonts w:ascii="仿宋_GB2312" w:eastAsia="仿宋_GB2312"/>
          <w:bCs/>
          <w:sz w:val="32"/>
          <w:szCs w:val="32"/>
        </w:rPr>
      </w:pPr>
      <w:r w:rsidRPr="00822C77">
        <w:rPr>
          <w:rFonts w:ascii="黑体" w:eastAsia="黑体" w:hAnsi="黑体" w:hint="eastAsia"/>
          <w:bCs/>
          <w:color w:val="000000"/>
          <w:kern w:val="0"/>
          <w:sz w:val="30"/>
          <w:szCs w:val="30"/>
          <w:lang w:val="zh-CN"/>
        </w:rPr>
        <w:t>四、</w:t>
      </w:r>
      <w:r w:rsidRPr="00497467">
        <w:rPr>
          <w:rFonts w:ascii="仿宋_GB2312" w:eastAsia="仿宋_GB2312" w:hint="eastAsia"/>
          <w:bCs/>
          <w:sz w:val="32"/>
          <w:szCs w:val="32"/>
        </w:rPr>
        <w:t>《个人综述材料》一份，并提供电子版（</w:t>
      </w:r>
      <w:r w:rsidRPr="00497467">
        <w:rPr>
          <w:rFonts w:ascii="仿宋_GB2312" w:eastAsia="仿宋_GB2312"/>
          <w:bCs/>
          <w:sz w:val="32"/>
          <w:szCs w:val="32"/>
        </w:rPr>
        <w:t>word</w:t>
      </w:r>
      <w:r w:rsidRPr="00497467">
        <w:rPr>
          <w:rFonts w:ascii="仿宋_GB2312" w:eastAsia="仿宋_GB2312" w:hint="eastAsia"/>
          <w:bCs/>
          <w:sz w:val="32"/>
          <w:szCs w:val="32"/>
        </w:rPr>
        <w:t>文档）。内容包括学历、资历、政治思想、年度考核、身体状况、外语和计算机成绩、继续教育、专业知识、专业能力、任现职以来的专业工作经历及业绩成果等。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00"/>
        <w:rPr>
          <w:rFonts w:ascii="仿宋_GB2312" w:eastAsia="仿宋_GB2312"/>
          <w:bCs/>
          <w:sz w:val="32"/>
          <w:szCs w:val="32"/>
        </w:rPr>
      </w:pPr>
      <w:r w:rsidRPr="00822C77">
        <w:rPr>
          <w:rFonts w:ascii="黑体" w:eastAsia="黑体" w:hAnsi="黑体" w:hint="eastAsia"/>
          <w:bCs/>
          <w:color w:val="000000"/>
          <w:kern w:val="0"/>
          <w:sz w:val="30"/>
          <w:szCs w:val="30"/>
          <w:lang w:val="zh-CN"/>
        </w:rPr>
        <w:t>五、</w:t>
      </w:r>
      <w:r w:rsidRPr="00497467">
        <w:rPr>
          <w:rFonts w:ascii="仿宋_GB2312" w:eastAsia="仿宋_GB2312" w:hint="eastAsia"/>
          <w:bCs/>
          <w:sz w:val="32"/>
          <w:szCs w:val="32"/>
        </w:rPr>
        <w:t>《个人综述材料》有关内容的证明材料：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00"/>
        <w:rPr>
          <w:rFonts w:ascii="仿宋_GB2312" w:eastAsia="仿宋_GB2312"/>
          <w:bCs/>
          <w:sz w:val="32"/>
          <w:szCs w:val="32"/>
        </w:rPr>
      </w:pPr>
      <w:r w:rsidRPr="00822C77">
        <w:rPr>
          <w:rFonts w:ascii="楷体_GB2312" w:eastAsia="楷体_GB2312" w:hAnsi="楷体_GB2312" w:hint="eastAsia"/>
          <w:color w:val="000000"/>
          <w:sz w:val="30"/>
          <w:szCs w:val="30"/>
          <w:lang w:val="zh-CN"/>
        </w:rPr>
        <w:t>（一）</w:t>
      </w:r>
      <w:r w:rsidRPr="00497467">
        <w:rPr>
          <w:rFonts w:ascii="仿宋_GB2312" w:eastAsia="仿宋_GB2312" w:hint="eastAsia"/>
          <w:bCs/>
          <w:sz w:val="32"/>
          <w:szCs w:val="32"/>
        </w:rPr>
        <w:t>学历、学位证书及身份证。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00"/>
        <w:rPr>
          <w:rFonts w:ascii="仿宋_GB2312" w:eastAsia="仿宋_GB2312"/>
          <w:bCs/>
          <w:sz w:val="32"/>
          <w:szCs w:val="32"/>
        </w:rPr>
      </w:pPr>
      <w:r w:rsidRPr="00822C77">
        <w:rPr>
          <w:rFonts w:ascii="楷体_GB2312" w:eastAsia="楷体_GB2312" w:hAnsi="楷体_GB2312" w:hint="eastAsia"/>
          <w:color w:val="000000"/>
          <w:sz w:val="30"/>
          <w:szCs w:val="30"/>
          <w:lang w:val="zh-CN"/>
        </w:rPr>
        <w:t>（二）</w:t>
      </w:r>
      <w:r w:rsidRPr="00497467">
        <w:rPr>
          <w:rFonts w:ascii="仿宋_GB2312" w:eastAsia="仿宋_GB2312" w:hint="eastAsia"/>
          <w:bCs/>
          <w:sz w:val="32"/>
          <w:szCs w:val="32"/>
        </w:rPr>
        <w:t>现任专业技术资格证书和聘任书。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00"/>
        <w:rPr>
          <w:rFonts w:ascii="仿宋_GB2312" w:eastAsia="仿宋_GB2312"/>
          <w:bCs/>
          <w:sz w:val="32"/>
          <w:szCs w:val="32"/>
        </w:rPr>
      </w:pPr>
      <w:r w:rsidRPr="00822C77">
        <w:rPr>
          <w:rFonts w:ascii="楷体_GB2312" w:eastAsia="楷体_GB2312" w:hAnsi="楷体_GB2312" w:hint="eastAsia"/>
          <w:color w:val="000000"/>
          <w:sz w:val="30"/>
          <w:szCs w:val="30"/>
          <w:lang w:val="zh-CN"/>
        </w:rPr>
        <w:t>（三）</w:t>
      </w:r>
      <w:r w:rsidRPr="00497467">
        <w:rPr>
          <w:rFonts w:ascii="仿宋_GB2312" w:eastAsia="仿宋_GB2312" w:hint="eastAsia"/>
          <w:bCs/>
          <w:sz w:val="32"/>
          <w:szCs w:val="32"/>
        </w:rPr>
        <w:t>全国英语等级考试合格证书（考试成绩通知书）或免试证明材料。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00"/>
        <w:rPr>
          <w:rFonts w:ascii="仿宋_GB2312" w:eastAsia="仿宋_GB2312"/>
          <w:bCs/>
          <w:sz w:val="32"/>
          <w:szCs w:val="32"/>
        </w:rPr>
      </w:pPr>
      <w:r w:rsidRPr="00822C77">
        <w:rPr>
          <w:rFonts w:ascii="楷体_GB2312" w:eastAsia="楷体_GB2312" w:hAnsi="楷体_GB2312" w:hint="eastAsia"/>
          <w:color w:val="000000"/>
          <w:sz w:val="30"/>
          <w:szCs w:val="30"/>
          <w:lang w:val="zh-CN"/>
        </w:rPr>
        <w:t>（四）</w:t>
      </w:r>
      <w:r w:rsidRPr="00497467">
        <w:rPr>
          <w:rFonts w:ascii="仿宋_GB2312" w:eastAsia="仿宋_GB2312" w:hint="eastAsia"/>
          <w:bCs/>
          <w:sz w:val="32"/>
          <w:szCs w:val="32"/>
        </w:rPr>
        <w:t>继续教育证明。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00"/>
        <w:rPr>
          <w:rFonts w:ascii="仿宋_GB2312" w:eastAsia="仿宋_GB2312"/>
          <w:bCs/>
          <w:sz w:val="32"/>
          <w:szCs w:val="32"/>
        </w:rPr>
      </w:pPr>
      <w:r w:rsidRPr="00822C77">
        <w:rPr>
          <w:rFonts w:ascii="楷体_GB2312" w:eastAsia="楷体_GB2312" w:hAnsi="楷体_GB2312" w:hint="eastAsia"/>
          <w:color w:val="000000"/>
          <w:sz w:val="30"/>
          <w:szCs w:val="30"/>
          <w:lang w:val="zh-CN"/>
        </w:rPr>
        <w:t>（五）</w:t>
      </w:r>
      <w:r w:rsidRPr="00497467">
        <w:rPr>
          <w:rFonts w:ascii="仿宋_GB2312" w:eastAsia="仿宋_GB2312" w:hint="eastAsia"/>
          <w:bCs/>
          <w:sz w:val="32"/>
          <w:szCs w:val="32"/>
        </w:rPr>
        <w:t>任现职以来发表的著作、论文、专项技术（研究）报告、立项论证报告，要求复印刊物封面、封底、目录、论</w:t>
      </w:r>
      <w:r w:rsidRPr="00497467">
        <w:rPr>
          <w:rFonts w:ascii="仿宋_GB2312" w:eastAsia="仿宋_GB2312" w:hint="eastAsia"/>
          <w:bCs/>
          <w:sz w:val="32"/>
          <w:szCs w:val="32"/>
        </w:rPr>
        <w:lastRenderedPageBreak/>
        <w:t>文卷页（全文）。发表在核心期刊上的论文，须在《专业技术资格评审表》的</w:t>
      </w:r>
      <w:r w:rsidRPr="00497467">
        <w:rPr>
          <w:rFonts w:ascii="仿宋_GB2312" w:eastAsia="仿宋_GB2312"/>
          <w:bCs/>
          <w:sz w:val="32"/>
          <w:szCs w:val="32"/>
        </w:rPr>
        <w:t>“</w:t>
      </w:r>
      <w:r w:rsidRPr="00497467">
        <w:rPr>
          <w:rFonts w:ascii="仿宋_GB2312" w:eastAsia="仿宋_GB2312" w:hint="eastAsia"/>
          <w:bCs/>
          <w:sz w:val="32"/>
          <w:szCs w:val="32"/>
        </w:rPr>
        <w:t>著作、论文及重要技术报告登记</w:t>
      </w:r>
      <w:r w:rsidRPr="00497467">
        <w:rPr>
          <w:rFonts w:ascii="仿宋_GB2312" w:eastAsia="仿宋_GB2312"/>
          <w:bCs/>
          <w:sz w:val="32"/>
          <w:szCs w:val="32"/>
        </w:rPr>
        <w:t>”</w:t>
      </w:r>
      <w:r w:rsidRPr="00497467">
        <w:rPr>
          <w:rFonts w:ascii="仿宋_GB2312" w:eastAsia="仿宋_GB2312" w:hint="eastAsia"/>
          <w:bCs/>
          <w:sz w:val="32"/>
          <w:szCs w:val="32"/>
        </w:rPr>
        <w:t>栏的</w:t>
      </w:r>
      <w:r w:rsidRPr="00497467">
        <w:rPr>
          <w:rFonts w:ascii="仿宋_GB2312" w:eastAsia="仿宋_GB2312"/>
          <w:bCs/>
          <w:sz w:val="32"/>
          <w:szCs w:val="32"/>
        </w:rPr>
        <w:t>“</w:t>
      </w:r>
      <w:r w:rsidRPr="00497467">
        <w:rPr>
          <w:rFonts w:ascii="仿宋_GB2312" w:eastAsia="仿宋_GB2312" w:hint="eastAsia"/>
          <w:bCs/>
          <w:sz w:val="32"/>
          <w:szCs w:val="32"/>
        </w:rPr>
        <w:t>获奖情况</w:t>
      </w:r>
      <w:r w:rsidRPr="00497467">
        <w:rPr>
          <w:rFonts w:ascii="仿宋_GB2312" w:eastAsia="仿宋_GB2312"/>
          <w:bCs/>
          <w:sz w:val="32"/>
          <w:szCs w:val="32"/>
        </w:rPr>
        <w:t>”</w:t>
      </w:r>
      <w:r w:rsidRPr="00497467">
        <w:rPr>
          <w:rFonts w:ascii="仿宋_GB2312" w:eastAsia="仿宋_GB2312" w:hint="eastAsia"/>
          <w:bCs/>
          <w:sz w:val="32"/>
          <w:szCs w:val="32"/>
        </w:rPr>
        <w:t>格里标明：中文核心期刊（或中国科学引文数据库核心库）。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00"/>
        <w:rPr>
          <w:rFonts w:ascii="仿宋_GB2312" w:eastAsia="仿宋_GB2312"/>
          <w:bCs/>
          <w:sz w:val="32"/>
          <w:szCs w:val="32"/>
        </w:rPr>
      </w:pPr>
      <w:r w:rsidRPr="00822C77">
        <w:rPr>
          <w:rFonts w:ascii="楷体_GB2312" w:eastAsia="楷体_GB2312" w:hAnsi="楷体_GB2312" w:hint="eastAsia"/>
          <w:color w:val="000000"/>
          <w:sz w:val="30"/>
          <w:szCs w:val="30"/>
          <w:lang w:val="zh-CN"/>
        </w:rPr>
        <w:t>（六）</w:t>
      </w:r>
      <w:r w:rsidRPr="00497467">
        <w:rPr>
          <w:rFonts w:ascii="仿宋_GB2312" w:eastAsia="仿宋_GB2312" w:hint="eastAsia"/>
          <w:bCs/>
          <w:sz w:val="32"/>
          <w:szCs w:val="32"/>
        </w:rPr>
        <w:t>任现职以来的科研成果鉴定书、验收证明书、获奖证书、立项审批材料及原科研设计方案等。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00"/>
        <w:rPr>
          <w:rFonts w:ascii="仿宋_GB2312" w:eastAsia="仿宋_GB2312"/>
          <w:bCs/>
          <w:sz w:val="32"/>
          <w:szCs w:val="32"/>
        </w:rPr>
      </w:pPr>
      <w:r w:rsidRPr="00822C77">
        <w:rPr>
          <w:rFonts w:ascii="楷体_GB2312" w:eastAsia="楷体_GB2312" w:hAnsi="楷体_GB2312" w:hint="eastAsia"/>
          <w:color w:val="000000"/>
          <w:sz w:val="30"/>
          <w:szCs w:val="30"/>
          <w:lang w:val="zh-CN"/>
        </w:rPr>
        <w:t>（七）</w:t>
      </w:r>
      <w:r w:rsidRPr="00497467">
        <w:rPr>
          <w:rFonts w:ascii="仿宋_GB2312" w:eastAsia="仿宋_GB2312" w:hint="eastAsia"/>
          <w:bCs/>
          <w:sz w:val="32"/>
          <w:szCs w:val="32"/>
        </w:rPr>
        <w:t>现任专业技术资格评审表、任现职以来业务工作总结、专业技术人员年度考核登记表。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97467">
        <w:rPr>
          <w:rFonts w:ascii="仿宋_GB2312" w:eastAsia="仿宋_GB2312" w:hint="eastAsia"/>
          <w:bCs/>
          <w:sz w:val="32"/>
          <w:szCs w:val="32"/>
        </w:rPr>
        <w:t>以上材料均须提供原件（审核后即退还）和经所在单位人事部门审核核实签名并加盖单位公章的复印件。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00"/>
        <w:rPr>
          <w:rFonts w:ascii="仿宋_GB2312" w:eastAsia="仿宋_GB2312"/>
          <w:bCs/>
          <w:sz w:val="32"/>
          <w:szCs w:val="32"/>
        </w:rPr>
      </w:pPr>
      <w:r w:rsidRPr="00822C77">
        <w:rPr>
          <w:rFonts w:ascii="黑体" w:eastAsia="黑体" w:hAnsi="黑体" w:hint="eastAsia"/>
          <w:bCs/>
          <w:color w:val="000000"/>
          <w:kern w:val="0"/>
          <w:sz w:val="30"/>
          <w:szCs w:val="30"/>
          <w:lang w:val="zh-CN"/>
        </w:rPr>
        <w:t>六、</w:t>
      </w:r>
      <w:r w:rsidRPr="00497467">
        <w:rPr>
          <w:rFonts w:ascii="仿宋_GB2312" w:eastAsia="仿宋_GB2312" w:hint="eastAsia"/>
          <w:bCs/>
          <w:sz w:val="32"/>
          <w:szCs w:val="32"/>
        </w:rPr>
        <w:t>除在《专业技术资格评审表》贴相片处贴上相片外，另提供小二寸免冠相片</w:t>
      </w:r>
      <w:r w:rsidRPr="00497467">
        <w:rPr>
          <w:rFonts w:ascii="仿宋_GB2312" w:eastAsia="仿宋_GB2312"/>
          <w:bCs/>
          <w:sz w:val="32"/>
          <w:szCs w:val="32"/>
        </w:rPr>
        <w:t>2</w:t>
      </w:r>
      <w:r w:rsidRPr="00497467">
        <w:rPr>
          <w:rFonts w:ascii="仿宋_GB2312" w:eastAsia="仿宋_GB2312" w:hint="eastAsia"/>
          <w:bCs/>
          <w:sz w:val="32"/>
          <w:szCs w:val="32"/>
        </w:rPr>
        <w:t>张。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00"/>
        <w:rPr>
          <w:rFonts w:ascii="仿宋_GB2312" w:eastAsia="仿宋_GB2312"/>
          <w:bCs/>
          <w:sz w:val="32"/>
          <w:szCs w:val="32"/>
        </w:rPr>
      </w:pPr>
      <w:r w:rsidRPr="00822C77">
        <w:rPr>
          <w:rFonts w:ascii="黑体" w:eastAsia="黑体" w:hAnsi="黑体" w:hint="eastAsia"/>
          <w:bCs/>
          <w:color w:val="000000"/>
          <w:kern w:val="0"/>
          <w:sz w:val="30"/>
          <w:szCs w:val="30"/>
          <w:lang w:val="zh-CN"/>
        </w:rPr>
        <w:t>七、</w:t>
      </w:r>
      <w:r w:rsidRPr="00497467">
        <w:rPr>
          <w:rFonts w:ascii="仿宋_GB2312" w:eastAsia="仿宋_GB2312" w:hint="eastAsia"/>
          <w:bCs/>
          <w:sz w:val="32"/>
          <w:szCs w:val="32"/>
        </w:rPr>
        <w:t>装订要求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00"/>
        <w:rPr>
          <w:rFonts w:ascii="仿宋_GB2312" w:eastAsia="仿宋_GB2312"/>
          <w:bCs/>
          <w:sz w:val="32"/>
          <w:szCs w:val="32"/>
        </w:rPr>
      </w:pPr>
      <w:r w:rsidRPr="00822C77">
        <w:rPr>
          <w:rFonts w:ascii="楷体_GB2312" w:eastAsia="楷体_GB2312" w:hAnsi="楷体_GB2312" w:hint="eastAsia"/>
          <w:color w:val="000000"/>
          <w:sz w:val="30"/>
          <w:szCs w:val="30"/>
          <w:lang w:val="zh-CN"/>
        </w:rPr>
        <w:t>（一）</w:t>
      </w:r>
      <w:r w:rsidRPr="00497467">
        <w:rPr>
          <w:rFonts w:ascii="仿宋_GB2312" w:eastAsia="仿宋_GB2312" w:hint="eastAsia"/>
          <w:bCs/>
          <w:sz w:val="32"/>
          <w:szCs w:val="32"/>
        </w:rPr>
        <w:t>申报材料除《专业技术资格评审表》、《论文、著作网络检索页》外，均需按要求用</w:t>
      </w:r>
      <w:r w:rsidRPr="00497467">
        <w:rPr>
          <w:rFonts w:ascii="仿宋_GB2312" w:eastAsia="仿宋_GB2312"/>
          <w:bCs/>
          <w:sz w:val="32"/>
          <w:szCs w:val="32"/>
        </w:rPr>
        <w:t>A4</w:t>
      </w:r>
      <w:r w:rsidRPr="00497467">
        <w:rPr>
          <w:rFonts w:ascii="仿宋_GB2312" w:eastAsia="仿宋_GB2312" w:hint="eastAsia"/>
          <w:bCs/>
          <w:sz w:val="32"/>
          <w:szCs w:val="32"/>
        </w:rPr>
        <w:t>纸装订成册，共1册。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00"/>
        <w:rPr>
          <w:rFonts w:ascii="仿宋_GB2312" w:eastAsia="仿宋_GB2312"/>
          <w:bCs/>
          <w:sz w:val="32"/>
          <w:szCs w:val="32"/>
        </w:rPr>
      </w:pPr>
      <w:r w:rsidRPr="00822C77">
        <w:rPr>
          <w:rFonts w:ascii="楷体_GB2312" w:eastAsia="楷体_GB2312" w:hAnsi="楷体_GB2312" w:hint="eastAsia"/>
          <w:color w:val="000000"/>
          <w:sz w:val="30"/>
          <w:szCs w:val="30"/>
          <w:lang w:val="zh-CN"/>
        </w:rPr>
        <w:t>（二）</w:t>
      </w:r>
      <w:r w:rsidRPr="00497467">
        <w:rPr>
          <w:rFonts w:ascii="仿宋_GB2312" w:eastAsia="仿宋_GB2312" w:hint="eastAsia"/>
          <w:bCs/>
          <w:sz w:val="32"/>
          <w:szCs w:val="32"/>
        </w:rPr>
        <w:t>申报材料严格按以下顺序装订：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97467">
        <w:rPr>
          <w:rFonts w:ascii="仿宋_GB2312" w:eastAsia="仿宋_GB2312"/>
          <w:bCs/>
          <w:sz w:val="32"/>
          <w:szCs w:val="32"/>
        </w:rPr>
        <w:t>1</w:t>
      </w:r>
      <w:r w:rsidRPr="00497467">
        <w:rPr>
          <w:rFonts w:ascii="仿宋_GB2312" w:eastAsia="仿宋_GB2312" w:hint="eastAsia"/>
          <w:bCs/>
          <w:sz w:val="32"/>
          <w:szCs w:val="32"/>
        </w:rPr>
        <w:t>.封面。注明×××员评审材料、申报人姓名、单位；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97467">
        <w:rPr>
          <w:rFonts w:ascii="仿宋_GB2312" w:eastAsia="仿宋_GB2312"/>
          <w:bCs/>
          <w:sz w:val="32"/>
          <w:szCs w:val="32"/>
        </w:rPr>
        <w:t>2</w:t>
      </w:r>
      <w:r w:rsidRPr="00497467">
        <w:rPr>
          <w:rFonts w:ascii="仿宋_GB2312" w:eastAsia="仿宋_GB2312" w:hint="eastAsia"/>
          <w:bCs/>
          <w:sz w:val="32"/>
          <w:szCs w:val="32"/>
        </w:rPr>
        <w:t>.目录。顺序为</w:t>
      </w:r>
      <w:r w:rsidRPr="00497467">
        <w:rPr>
          <w:rFonts w:ascii="仿宋_GB2312" w:eastAsia="仿宋_GB2312"/>
          <w:bCs/>
          <w:sz w:val="32"/>
          <w:szCs w:val="32"/>
        </w:rPr>
        <w:t>:</w:t>
      </w:r>
      <w:r w:rsidRPr="00497467">
        <w:rPr>
          <w:rFonts w:ascii="仿宋_GB2312" w:eastAsia="仿宋_GB2312" w:hint="eastAsia"/>
          <w:bCs/>
          <w:sz w:val="32"/>
          <w:szCs w:val="32"/>
        </w:rPr>
        <w:t>个人综述材料、学历学位证书、身份证、资格证书、聘任书、全国英语等级考试合格证书、继续教育证明、论著及专项技术报告、科研成果、获奖证书、业绩证明材料、现任专业技术资格评审表、任现职以来业务工作总结、专业技术人员年度考核登记表等及其页码；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97467">
        <w:rPr>
          <w:rFonts w:ascii="仿宋_GB2312" w:eastAsia="仿宋_GB2312"/>
          <w:bCs/>
          <w:sz w:val="32"/>
          <w:szCs w:val="32"/>
        </w:rPr>
        <w:t>3</w:t>
      </w:r>
      <w:r w:rsidRPr="00497467">
        <w:rPr>
          <w:rFonts w:ascii="仿宋_GB2312" w:eastAsia="仿宋_GB2312" w:hint="eastAsia"/>
          <w:bCs/>
          <w:sz w:val="32"/>
          <w:szCs w:val="32"/>
        </w:rPr>
        <w:t>.个人综述材料；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97467">
        <w:rPr>
          <w:rFonts w:ascii="仿宋_GB2312" w:eastAsia="仿宋_GB2312"/>
          <w:bCs/>
          <w:sz w:val="32"/>
          <w:szCs w:val="32"/>
        </w:rPr>
        <w:lastRenderedPageBreak/>
        <w:t>4</w:t>
      </w:r>
      <w:r w:rsidRPr="00497467">
        <w:rPr>
          <w:rFonts w:ascii="仿宋_GB2312" w:eastAsia="仿宋_GB2312" w:hint="eastAsia"/>
          <w:bCs/>
          <w:sz w:val="32"/>
          <w:szCs w:val="32"/>
        </w:rPr>
        <w:t>.与《个人综述材料》相关的证明材料；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97467">
        <w:rPr>
          <w:rFonts w:ascii="仿宋_GB2312" w:eastAsia="仿宋_GB2312"/>
          <w:bCs/>
          <w:sz w:val="32"/>
          <w:szCs w:val="32"/>
        </w:rPr>
        <w:t>5</w:t>
      </w:r>
      <w:r w:rsidRPr="00497467">
        <w:rPr>
          <w:rFonts w:ascii="仿宋_GB2312" w:eastAsia="仿宋_GB2312" w:hint="eastAsia"/>
          <w:bCs/>
          <w:sz w:val="32"/>
          <w:szCs w:val="32"/>
        </w:rPr>
        <w:t>.现任专业技术资格评审表、任现职以来业务工作总结、专业技术人员年度考核登记表；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97467">
        <w:rPr>
          <w:rFonts w:ascii="仿宋_GB2312" w:eastAsia="仿宋_GB2312"/>
          <w:bCs/>
          <w:sz w:val="32"/>
          <w:szCs w:val="32"/>
        </w:rPr>
        <w:t>6</w:t>
      </w:r>
      <w:r w:rsidRPr="00497467">
        <w:rPr>
          <w:rFonts w:ascii="仿宋_GB2312" w:eastAsia="仿宋_GB2312" w:hint="eastAsia"/>
          <w:bCs/>
          <w:sz w:val="32"/>
          <w:szCs w:val="32"/>
        </w:rPr>
        <w:t>.其它附注等。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97467">
        <w:rPr>
          <w:rFonts w:ascii="仿宋_GB2312" w:eastAsia="仿宋_GB2312" w:hint="eastAsia"/>
          <w:bCs/>
          <w:sz w:val="32"/>
          <w:szCs w:val="32"/>
        </w:rPr>
        <w:t>不便装订的业绩材料可单列。申报材料每人一袋，申报材料袋必须为纸袋，质地坚硬，不易破裂，材料袋粘贴统一封面（在省科协网站下载填写）。</w:t>
      </w:r>
    </w:p>
    <w:p w:rsidR="00BB592D" w:rsidRPr="00497467" w:rsidRDefault="00BB592D" w:rsidP="00BB592D">
      <w:pPr>
        <w:autoSpaceDE w:val="0"/>
        <w:autoSpaceDN w:val="0"/>
        <w:adjustRightInd w:val="0"/>
        <w:spacing w:line="590" w:lineRule="exact"/>
        <w:ind w:firstLineChars="200" w:firstLine="600"/>
        <w:rPr>
          <w:rFonts w:ascii="仿宋_GB2312" w:eastAsia="仿宋_GB2312" w:hint="eastAsia"/>
          <w:bCs/>
          <w:sz w:val="32"/>
          <w:szCs w:val="32"/>
        </w:rPr>
      </w:pPr>
      <w:r w:rsidRPr="00822C77">
        <w:rPr>
          <w:rFonts w:ascii="黑体" w:eastAsia="黑体" w:hAnsi="黑体" w:hint="eastAsia"/>
          <w:bCs/>
          <w:color w:val="000000"/>
          <w:kern w:val="0"/>
          <w:sz w:val="30"/>
          <w:szCs w:val="30"/>
          <w:lang w:val="zh-CN"/>
        </w:rPr>
        <w:t>八、</w:t>
      </w:r>
      <w:r w:rsidRPr="00497467">
        <w:rPr>
          <w:rFonts w:ascii="仿宋_GB2312" w:eastAsia="仿宋_GB2312" w:hint="eastAsia"/>
          <w:bCs/>
          <w:sz w:val="32"/>
          <w:szCs w:val="32"/>
        </w:rPr>
        <w:t>申报材料要真实、完整、规范，所填写的业绩必须是任现职以来本人取得的主要专业技术工作业绩，并能集中体现出本人专业知识水平和业务能力，不写虚话、套话。</w:t>
      </w:r>
    </w:p>
    <w:p w:rsidR="004020D5" w:rsidRPr="00BB592D" w:rsidRDefault="004020D5"/>
    <w:sectPr w:rsidR="004020D5" w:rsidRPr="00BB5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98" w:rsidRDefault="00251198" w:rsidP="00BB592D">
      <w:r>
        <w:separator/>
      </w:r>
    </w:p>
  </w:endnote>
  <w:endnote w:type="continuationSeparator" w:id="0">
    <w:p w:rsidR="00251198" w:rsidRDefault="00251198" w:rsidP="00BB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98" w:rsidRDefault="00251198" w:rsidP="00BB592D">
      <w:r>
        <w:separator/>
      </w:r>
    </w:p>
  </w:footnote>
  <w:footnote w:type="continuationSeparator" w:id="0">
    <w:p w:rsidR="00251198" w:rsidRDefault="00251198" w:rsidP="00BB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AE"/>
    <w:rsid w:val="00251198"/>
    <w:rsid w:val="004020D5"/>
    <w:rsid w:val="00BB592D"/>
    <w:rsid w:val="00D6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91D8A0-AFFA-42B8-B4D8-9703EC60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9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9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9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2018-09-07T09:20:00Z</dcterms:created>
  <dcterms:modified xsi:type="dcterms:W3CDTF">2018-09-07T09:20:00Z</dcterms:modified>
</cp:coreProperties>
</file>