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0" w:rsidRDefault="00021260" w:rsidP="0002126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021260" w:rsidRDefault="00021260" w:rsidP="00021260">
      <w:pPr>
        <w:spacing w:line="720" w:lineRule="exact"/>
        <w:jc w:val="center"/>
        <w:rPr>
          <w:rFonts w:ascii="宋体"/>
          <w:b/>
          <w:bCs/>
          <w:color w:val="000000"/>
          <w:w w:val="90"/>
          <w:sz w:val="52"/>
          <w:szCs w:val="52"/>
        </w:rPr>
      </w:pPr>
      <w:r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海南省科协学会学术项目总结报告</w:t>
      </w:r>
    </w:p>
    <w:p w:rsidR="00021260" w:rsidRDefault="00021260" w:rsidP="00021260">
      <w:pPr>
        <w:spacing w:line="500" w:lineRule="exact"/>
        <w:jc w:val="center"/>
        <w:rPr>
          <w:rFonts w:eastAsia="华文中宋"/>
          <w:color w:val="000000"/>
          <w:sz w:val="32"/>
        </w:rPr>
      </w:pPr>
      <w:r>
        <w:rPr>
          <w:rFonts w:eastAsia="华文中宋" w:hint="eastAsia"/>
          <w:color w:val="000000"/>
          <w:sz w:val="32"/>
        </w:rPr>
        <w:t>（</w:t>
      </w:r>
      <w:r>
        <w:rPr>
          <w:rFonts w:eastAsia="华文中宋"/>
          <w:color w:val="000000"/>
          <w:sz w:val="32"/>
        </w:rPr>
        <w:t xml:space="preserve"> </w:t>
      </w:r>
      <w:r>
        <w:rPr>
          <w:rFonts w:eastAsia="华文中宋"/>
          <w:color w:val="000000"/>
          <w:sz w:val="32"/>
          <w:u w:val="single"/>
        </w:rPr>
        <w:t xml:space="preserve">         </w:t>
      </w:r>
      <w:r>
        <w:rPr>
          <w:rFonts w:eastAsia="华文中宋" w:hint="eastAsia"/>
          <w:color w:val="000000"/>
          <w:sz w:val="32"/>
        </w:rPr>
        <w:t>年度）</w:t>
      </w:r>
    </w:p>
    <w:p w:rsidR="00021260" w:rsidRDefault="00021260" w:rsidP="00021260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2625"/>
        <w:gridCol w:w="1725"/>
        <w:gridCol w:w="2687"/>
      </w:tblGrid>
      <w:tr w:rsidR="00021260" w:rsidRPr="002E2878" w:rsidTr="00BC12FB">
        <w:trPr>
          <w:trHeight w:val="1168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021260" w:rsidRPr="002E2878" w:rsidTr="00BC12FB">
        <w:trPr>
          <w:trHeight w:val="1944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项目类别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DB3C09" w:rsidRDefault="00021260" w:rsidP="00BC12FB">
            <w:pPr>
              <w:spacing w:beforeLines="10" w:before="31" w:afterLines="10" w:after="31" w:line="56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学术交流</w:t>
            </w:r>
            <w:r>
              <w:rPr>
                <w:rFonts w:ascii="微软雅黑" w:eastAsia="微软雅黑" w:hAnsi="微软雅黑" w:cs="微软雅黑" w:hint="eastAsia"/>
                <w:color w:val="000000"/>
                <w:w w:val="90"/>
                <w:sz w:val="48"/>
                <w:szCs w:val="48"/>
              </w:rPr>
              <w:t>□</w:t>
            </w:r>
            <w:r w:rsidRPr="002E2878"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  <w:t xml:space="preserve"> </w:t>
            </w:r>
            <w:r w:rsidRPr="002E2878"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  <w:t xml:space="preserve">          </w:t>
            </w:r>
            <w:r w:rsidRPr="002E2878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学会科普</w:t>
            </w:r>
            <w:r>
              <w:rPr>
                <w:rFonts w:ascii="微软雅黑" w:eastAsia="微软雅黑" w:hAnsi="微软雅黑" w:cs="微软雅黑" w:hint="eastAsia"/>
                <w:color w:val="000000"/>
                <w:w w:val="90"/>
                <w:sz w:val="48"/>
                <w:szCs w:val="48"/>
              </w:rPr>
              <w:t>□</w:t>
            </w:r>
          </w:p>
          <w:p w:rsidR="00021260" w:rsidRPr="00DB3C09" w:rsidRDefault="00021260" w:rsidP="00BC12FB">
            <w:pPr>
              <w:spacing w:beforeLines="10" w:before="31" w:afterLines="10" w:after="31" w:line="560" w:lineRule="exact"/>
              <w:rPr>
                <w:rFonts w:ascii="微软雅黑" w:eastAsia="微软雅黑" w:hAnsi="微软雅黑" w:cs="微软雅黑"/>
                <w:color w:val="000000"/>
                <w:w w:val="90"/>
                <w:sz w:val="48"/>
                <w:szCs w:val="4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创新驱动助力工程</w:t>
            </w:r>
            <w:r>
              <w:rPr>
                <w:rFonts w:ascii="微软雅黑" w:eastAsia="微软雅黑" w:hAnsi="微软雅黑" w:cs="微软雅黑" w:hint="eastAsia"/>
                <w:color w:val="000000"/>
                <w:w w:val="90"/>
                <w:sz w:val="48"/>
                <w:szCs w:val="48"/>
              </w:rPr>
              <w:t>□</w:t>
            </w:r>
          </w:p>
        </w:tc>
      </w:tr>
      <w:tr w:rsidR="00021260" w:rsidRPr="002E2878" w:rsidTr="00BC12FB">
        <w:trPr>
          <w:trHeight w:val="1511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承担单位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主办单位：</w:t>
            </w:r>
          </w:p>
          <w:p w:rsidR="00021260" w:rsidRPr="002E2878" w:rsidRDefault="00021260" w:rsidP="00BC12FB">
            <w:pPr>
              <w:spacing w:beforeLines="10" w:before="31" w:afterLines="10" w:after="31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协办单位：</w:t>
            </w:r>
          </w:p>
        </w:tc>
      </w:tr>
      <w:tr w:rsidR="00021260" w:rsidRPr="002E2878" w:rsidTr="00BC12FB">
        <w:trPr>
          <w:trHeight w:val="1213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资助金额</w:t>
            </w:r>
          </w:p>
          <w:p w:rsidR="00021260" w:rsidRPr="002E2878" w:rsidRDefault="00021260" w:rsidP="00BC12FB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（万元）</w:t>
            </w:r>
          </w:p>
        </w:tc>
        <w:tc>
          <w:tcPr>
            <w:tcW w:w="2625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项目时间</w:t>
            </w:r>
          </w:p>
          <w:p w:rsidR="00021260" w:rsidRPr="002E2878" w:rsidRDefault="00021260" w:rsidP="00BC12FB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（起止年月）</w:t>
            </w:r>
          </w:p>
        </w:tc>
        <w:tc>
          <w:tcPr>
            <w:tcW w:w="268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 w:rsidR="00021260" w:rsidRPr="002E2878" w:rsidTr="00BC12FB">
        <w:trPr>
          <w:trHeight w:val="1117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项目负责人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 w:rsidR="00021260" w:rsidRPr="002E2878" w:rsidTr="00BC12FB">
        <w:trPr>
          <w:trHeight w:val="1096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2E2878" w:rsidRDefault="00021260" w:rsidP="00BC12FB">
            <w:pPr>
              <w:tabs>
                <w:tab w:val="left" w:pos="168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 w:rsidR="00021260" w:rsidRPr="002E2878" w:rsidTr="00BC12FB">
        <w:trPr>
          <w:trHeight w:val="1300"/>
          <w:jc w:val="center"/>
        </w:trPr>
        <w:tc>
          <w:tcPr>
            <w:tcW w:w="1877" w:type="dxa"/>
            <w:vAlign w:val="center"/>
          </w:tcPr>
          <w:p w:rsidR="00021260" w:rsidRPr="002E2878" w:rsidRDefault="00021260" w:rsidP="00BC12FB">
            <w:pPr>
              <w:spacing w:beforeLines="10" w:before="31" w:afterLines="10" w:after="31"/>
              <w:jc w:val="center"/>
              <w:rPr>
                <w:rFonts w:ascii="仿宋_GB2312" w:eastAsia="仿宋_GB2312" w:hAnsi="宋体"/>
                <w:b/>
                <w:bCs/>
                <w:color w:val="000000"/>
                <w:w w:val="90"/>
                <w:sz w:val="28"/>
                <w:szCs w:val="28"/>
              </w:rPr>
            </w:pPr>
            <w:r w:rsidRPr="002E2878">
              <w:rPr>
                <w:rFonts w:ascii="仿宋_GB2312" w:eastAsia="仿宋_GB2312" w:hAnsi="宋体" w:hint="eastAsia"/>
                <w:b/>
                <w:bCs/>
                <w:color w:val="000000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7037" w:type="dxa"/>
            <w:gridSpan w:val="3"/>
            <w:vAlign w:val="center"/>
          </w:tcPr>
          <w:p w:rsidR="00021260" w:rsidRPr="002E2878" w:rsidRDefault="00021260" w:rsidP="00BC12FB">
            <w:pPr>
              <w:spacing w:line="720" w:lineRule="exact"/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</w:tbl>
    <w:p w:rsidR="00021260" w:rsidRDefault="00021260" w:rsidP="00021260">
      <w:pPr>
        <w:rPr>
          <w:rFonts w:ascii="仿宋_GB2312" w:eastAsia="仿宋_GB2312" w:hAnsi="宋体"/>
          <w:color w:val="000000"/>
          <w:w w:val="90"/>
          <w:sz w:val="28"/>
          <w:szCs w:val="28"/>
        </w:rPr>
      </w:pPr>
    </w:p>
    <w:p w:rsidR="00021260" w:rsidRDefault="00021260" w:rsidP="00021260">
      <w:pPr>
        <w:jc w:val="center"/>
        <w:rPr>
          <w:rFonts w:ascii="仿宋_GB2312" w:eastAsia="仿宋_GB2312" w:hAnsi="宋体"/>
          <w:color w:val="000000"/>
          <w:w w:val="9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w w:val="90"/>
          <w:sz w:val="28"/>
          <w:szCs w:val="28"/>
        </w:rPr>
        <w:t>省科协学会部制</w:t>
      </w:r>
    </w:p>
    <w:p w:rsidR="00021260" w:rsidRDefault="00021260" w:rsidP="00021260">
      <w:pPr>
        <w:jc w:val="center"/>
        <w:rPr>
          <w:rFonts w:ascii="仿宋_GB2312" w:eastAsia="仿宋_GB2312" w:hAnsi="宋体"/>
          <w:color w:val="000000"/>
          <w:w w:val="90"/>
          <w:sz w:val="28"/>
          <w:szCs w:val="28"/>
        </w:rPr>
      </w:pPr>
      <w:r>
        <w:rPr>
          <w:rFonts w:ascii="仿宋_GB2312" w:eastAsia="仿宋_GB2312" w:hAnsi="宋体"/>
          <w:color w:val="000000"/>
          <w:w w:val="9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w w:val="9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w w:val="9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w w:val="90"/>
          <w:sz w:val="28"/>
          <w:szCs w:val="28"/>
        </w:rPr>
        <w:t>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5"/>
      </w:tblGrid>
      <w:tr w:rsidR="00021260" w:rsidRPr="002E2878" w:rsidTr="00BC12FB">
        <w:trPr>
          <w:trHeight w:val="465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rPr>
                <w:rFonts w:ascii="黑体" w:eastAsia="黑体"/>
                <w:color w:val="000000"/>
              </w:rPr>
            </w:pPr>
            <w:r w:rsidRPr="002E2878">
              <w:rPr>
                <w:rFonts w:ascii="黑体" w:eastAsia="黑体" w:hint="eastAsia"/>
                <w:color w:val="000000"/>
                <w:sz w:val="28"/>
              </w:rPr>
              <w:lastRenderedPageBreak/>
              <w:t>一、内容总结（可附页）</w:t>
            </w:r>
          </w:p>
        </w:tc>
      </w:tr>
      <w:tr w:rsidR="00021260" w:rsidRPr="002E2878" w:rsidTr="00BC12FB">
        <w:trPr>
          <w:trHeight w:val="9177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仿宋_GB2312" w:eastAsia="仿宋_GB2312" w:hint="eastAsia"/>
                <w:color w:val="000000"/>
                <w:sz w:val="24"/>
              </w:rPr>
              <w:t>（一）主要内容：项目实施的主要内容、方法及过程。（会议类请写明邀请专家情况，会议规模等，科普活动请写明发放科普资料的数量、受众人数等）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仿宋_GB2312" w:eastAsia="仿宋_GB2312" w:hint="eastAsia"/>
                <w:color w:val="000000"/>
                <w:sz w:val="24"/>
              </w:rPr>
              <w:t>（二）项目实施后所产生的效益评估，存在的问题以及解决方法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仿宋_GB2312" w:eastAsia="仿宋_GB2312" w:hint="eastAsia"/>
                <w:color w:val="000000"/>
                <w:sz w:val="24"/>
              </w:rPr>
              <w:t>对今后开展相关项目工作的建议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21260" w:rsidRPr="002E2878" w:rsidTr="00BC12FB">
        <w:trPr>
          <w:trHeight w:val="90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黑体" w:eastAsia="黑体" w:hint="eastAsia"/>
                <w:color w:val="000000"/>
                <w:sz w:val="28"/>
              </w:rPr>
              <w:lastRenderedPageBreak/>
              <w:t>二、项目成效（可附页）</w:t>
            </w:r>
          </w:p>
        </w:tc>
      </w:tr>
      <w:tr w:rsidR="00021260" w:rsidRPr="002E2878" w:rsidTr="00BC12FB">
        <w:trPr>
          <w:trHeight w:val="2030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仿宋_GB2312" w:eastAsia="仿宋_GB2312" w:hint="eastAsia"/>
                <w:color w:val="000000"/>
                <w:sz w:val="24"/>
              </w:rPr>
              <w:t>（一）体现项目成果有关材料，比如：论文集、会议综述、学术备忘录、建议书、科普宣传资料等；</w:t>
            </w: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Default="00021260" w:rsidP="00BC12FB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21260" w:rsidRPr="002E2878" w:rsidRDefault="00021260" w:rsidP="00BC12FB">
            <w:pPr>
              <w:numPr>
                <w:ilvl w:val="0"/>
                <w:numId w:val="2"/>
              </w:num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2E2878">
              <w:rPr>
                <w:rFonts w:ascii="仿宋_GB2312" w:eastAsia="仿宋_GB2312" w:hint="eastAsia"/>
                <w:color w:val="000000"/>
                <w:sz w:val="24"/>
              </w:rPr>
              <w:t>项目开展照片、相关媒体报道等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21260" w:rsidRPr="002E2878" w:rsidTr="00BC12FB">
        <w:trPr>
          <w:trHeight w:val="675"/>
          <w:jc w:val="center"/>
        </w:trPr>
        <w:tc>
          <w:tcPr>
            <w:tcW w:w="8845" w:type="dxa"/>
            <w:vAlign w:val="center"/>
          </w:tcPr>
          <w:p w:rsidR="00021260" w:rsidRPr="002E2878" w:rsidRDefault="00021260" w:rsidP="00BC12FB">
            <w:pPr>
              <w:spacing w:line="500" w:lineRule="exact"/>
              <w:rPr>
                <w:rFonts w:ascii="黑体" w:eastAsia="黑体"/>
                <w:color w:val="000000"/>
                <w:sz w:val="28"/>
              </w:rPr>
            </w:pPr>
            <w:r w:rsidRPr="002E2878">
              <w:rPr>
                <w:rFonts w:ascii="黑体" w:eastAsia="黑体" w:hint="eastAsia"/>
                <w:color w:val="000000"/>
                <w:sz w:val="28"/>
              </w:rPr>
              <w:lastRenderedPageBreak/>
              <w:t>三、项目承担单位意见</w:t>
            </w:r>
          </w:p>
        </w:tc>
      </w:tr>
      <w:tr w:rsidR="00021260" w:rsidRPr="002E2878" w:rsidTr="00BC12FB">
        <w:trPr>
          <w:trHeight w:val="5850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项目负责人（签字）：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单位负责人（签字）：</w:t>
            </w: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1900" w:firstLine="5320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单位公章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年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日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21260" w:rsidRPr="002E2878" w:rsidTr="00BC12FB">
        <w:trPr>
          <w:trHeight w:val="655"/>
          <w:jc w:val="center"/>
        </w:trPr>
        <w:tc>
          <w:tcPr>
            <w:tcW w:w="8845" w:type="dxa"/>
            <w:vAlign w:val="center"/>
          </w:tcPr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黑体" w:eastAsia="黑体" w:hint="eastAsia"/>
                <w:color w:val="000000"/>
                <w:sz w:val="28"/>
              </w:rPr>
              <w:t>四、学会部对项目完成情况的评价</w:t>
            </w:r>
          </w:p>
        </w:tc>
      </w:tr>
      <w:tr w:rsidR="00021260" w:rsidRPr="002E2878" w:rsidTr="00BC12FB">
        <w:trPr>
          <w:trHeight w:val="815"/>
          <w:jc w:val="center"/>
        </w:trPr>
        <w:tc>
          <w:tcPr>
            <w:tcW w:w="8845" w:type="dxa"/>
          </w:tcPr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很好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好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一般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差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部门负责人（签字）：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021260" w:rsidRPr="002E2878" w:rsidRDefault="00021260" w:rsidP="00BC12FB">
            <w:pPr>
              <w:spacing w:line="500" w:lineRule="exact"/>
              <w:ind w:firstLineChars="321" w:firstLine="899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                    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单位公章</w:t>
            </w:r>
          </w:p>
          <w:p w:rsidR="00021260" w:rsidRPr="002E2878" w:rsidRDefault="00021260" w:rsidP="00BC12FB">
            <w:pPr>
              <w:spacing w:line="500" w:lineRule="exact"/>
              <w:ind w:firstLineChars="214" w:firstLine="599"/>
              <w:rPr>
                <w:rFonts w:ascii="仿宋_GB2312" w:eastAsia="仿宋_GB2312"/>
                <w:color w:val="000000"/>
                <w:sz w:val="28"/>
              </w:rPr>
            </w:pP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                               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年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 w:rsidRPr="002E2878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2E2878">
              <w:rPr>
                <w:rFonts w:ascii="仿宋_GB2312" w:eastAsia="仿宋_GB2312" w:hint="eastAsia"/>
                <w:color w:val="000000"/>
                <w:sz w:val="28"/>
              </w:rPr>
              <w:t>日</w:t>
            </w:r>
          </w:p>
          <w:p w:rsidR="00021260" w:rsidRPr="002E2878" w:rsidRDefault="00021260" w:rsidP="00BC12FB">
            <w:pPr>
              <w:spacing w:line="500" w:lineRule="exact"/>
              <w:rPr>
                <w:rFonts w:ascii="黑体" w:eastAsia="黑体"/>
                <w:color w:val="000000"/>
                <w:sz w:val="28"/>
              </w:rPr>
            </w:pPr>
          </w:p>
        </w:tc>
      </w:tr>
    </w:tbl>
    <w:p w:rsidR="00C82212" w:rsidRDefault="000B5D91">
      <w:bookmarkStart w:id="0" w:name="_GoBack"/>
      <w:bookmarkEnd w:id="0"/>
    </w:p>
    <w:sectPr w:rsidR="00C8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91" w:rsidRDefault="000B5D91" w:rsidP="00021260">
      <w:r>
        <w:separator/>
      </w:r>
    </w:p>
  </w:endnote>
  <w:endnote w:type="continuationSeparator" w:id="0">
    <w:p w:rsidR="000B5D91" w:rsidRDefault="000B5D91" w:rsidP="000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91" w:rsidRDefault="000B5D91" w:rsidP="00021260">
      <w:r>
        <w:separator/>
      </w:r>
    </w:p>
  </w:footnote>
  <w:footnote w:type="continuationSeparator" w:id="0">
    <w:p w:rsidR="000B5D91" w:rsidRDefault="000B5D91" w:rsidP="000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17FD"/>
    <w:multiLevelType w:val="singleLevel"/>
    <w:tmpl w:val="586217FD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58621823"/>
    <w:multiLevelType w:val="singleLevel"/>
    <w:tmpl w:val="5862182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D"/>
    <w:rsid w:val="00021260"/>
    <w:rsid w:val="000B5D91"/>
    <w:rsid w:val="009569BD"/>
    <w:rsid w:val="009F1249"/>
    <w:rsid w:val="00D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A8E44-FACE-4FBD-917E-F349966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2018-12-04T07:43:00Z</dcterms:created>
  <dcterms:modified xsi:type="dcterms:W3CDTF">2018-12-04T07:44:00Z</dcterms:modified>
</cp:coreProperties>
</file>