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F2" w:rsidRDefault="004645F2" w:rsidP="004645F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645F2" w:rsidRDefault="004645F2" w:rsidP="004645F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645F2" w:rsidRPr="00BF5DA0" w:rsidRDefault="004645F2" w:rsidP="004645F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BF5DA0"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海南省科协系统</w:t>
      </w:r>
      <w:r w:rsidRPr="00BF5DA0">
        <w:rPr>
          <w:rFonts w:ascii="方正小标宋简体" w:eastAsia="方正小标宋简体" w:hAnsi="宋体" w:hint="eastAsia"/>
          <w:sz w:val="44"/>
          <w:szCs w:val="44"/>
        </w:rPr>
        <w:t>干部</w:t>
      </w:r>
      <w:r>
        <w:rPr>
          <w:rFonts w:ascii="方正小标宋简体" w:eastAsia="方正小标宋简体" w:hAnsi="宋体" w:hint="eastAsia"/>
          <w:sz w:val="44"/>
          <w:szCs w:val="44"/>
        </w:rPr>
        <w:t>重庆</w:t>
      </w:r>
      <w:r w:rsidRPr="00BF5DA0">
        <w:rPr>
          <w:rFonts w:ascii="方正小标宋简体" w:eastAsia="方正小标宋简体" w:hAnsi="宋体" w:hint="eastAsia"/>
          <w:sz w:val="44"/>
          <w:szCs w:val="44"/>
        </w:rPr>
        <w:t>党性教育培训班</w:t>
      </w:r>
    </w:p>
    <w:p w:rsidR="004645F2" w:rsidRPr="00BF5DA0" w:rsidRDefault="004645F2" w:rsidP="004645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</w:t>
      </w:r>
      <w:r w:rsidRPr="00BF5DA0">
        <w:rPr>
          <w:rFonts w:ascii="方正小标宋简体" w:eastAsia="方正小标宋简体" w:hAnsi="宋体" w:hint="eastAsia"/>
          <w:sz w:val="44"/>
          <w:szCs w:val="44"/>
        </w:rPr>
        <w:t>期</w:t>
      </w:r>
      <w:r w:rsidRPr="00BF5DA0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学员名额分配一览表</w:t>
      </w:r>
    </w:p>
    <w:bookmarkEnd w:id="0"/>
    <w:p w:rsidR="004645F2" w:rsidRDefault="004645F2" w:rsidP="004645F2">
      <w:pPr>
        <w:spacing w:line="440" w:lineRule="exact"/>
        <w:jc w:val="center"/>
        <w:rPr>
          <w:rFonts w:ascii="华文楷体" w:eastAsia="华文楷体" w:hAnsi="华文楷体" w:cs="方正小标宋简体"/>
          <w:sz w:val="32"/>
          <w:szCs w:val="32"/>
        </w:rPr>
      </w:pPr>
      <w:r w:rsidRPr="00BF5DA0">
        <w:rPr>
          <w:rFonts w:ascii="华文楷体" w:eastAsia="华文楷体" w:hAnsi="华文楷体" w:cs="方正小标宋简体" w:hint="eastAsia"/>
          <w:sz w:val="32"/>
          <w:szCs w:val="32"/>
        </w:rPr>
        <w:t>（共</w:t>
      </w:r>
      <w:r>
        <w:rPr>
          <w:rFonts w:ascii="华文楷体" w:eastAsia="华文楷体" w:hAnsi="华文楷体" w:cs="方正小标宋简体" w:hint="eastAsia"/>
          <w:sz w:val="32"/>
          <w:szCs w:val="32"/>
        </w:rPr>
        <w:t>47</w:t>
      </w:r>
      <w:r w:rsidRPr="00BF5DA0">
        <w:rPr>
          <w:rFonts w:ascii="华文楷体" w:eastAsia="华文楷体" w:hAnsi="华文楷体" w:cs="方正小标宋简体" w:hint="eastAsia"/>
          <w:sz w:val="32"/>
          <w:szCs w:val="32"/>
        </w:rPr>
        <w:t>人）</w:t>
      </w:r>
    </w:p>
    <w:p w:rsidR="004645F2" w:rsidRPr="00BF5DA0" w:rsidRDefault="004645F2" w:rsidP="004645F2">
      <w:pPr>
        <w:spacing w:line="440" w:lineRule="exact"/>
        <w:jc w:val="center"/>
        <w:rPr>
          <w:rFonts w:ascii="华文楷体" w:eastAsia="华文楷体" w:hAnsi="华文楷体" w:cs="方正小标宋简体"/>
          <w:sz w:val="32"/>
          <w:szCs w:val="32"/>
        </w:rPr>
      </w:pPr>
    </w:p>
    <w:p w:rsidR="004645F2" w:rsidRDefault="004645F2" w:rsidP="004645F2">
      <w:pPr>
        <w:numPr>
          <w:ilvl w:val="0"/>
          <w:numId w:val="1"/>
        </w:numPr>
        <w:adjustRightInd w:val="0"/>
        <w:snapToGrid w:val="0"/>
        <w:spacing w:line="440" w:lineRule="exact"/>
        <w:ind w:hanging="11"/>
        <w:jc w:val="left"/>
        <w:rPr>
          <w:rFonts w:ascii="黑体" w:eastAsia="黑体" w:hAnsi="黑体" w:cs="黑体"/>
          <w:sz w:val="32"/>
          <w:szCs w:val="32"/>
        </w:rPr>
      </w:pPr>
      <w:r w:rsidRPr="00F270D9">
        <w:rPr>
          <w:rFonts w:ascii="黑体" w:eastAsia="黑体" w:hAnsi="黑体" w:cs="黑体" w:hint="eastAsia"/>
          <w:sz w:val="32"/>
          <w:szCs w:val="32"/>
        </w:rPr>
        <w:t>省科协机关</w:t>
      </w:r>
      <w:r>
        <w:rPr>
          <w:rFonts w:ascii="黑体" w:eastAsia="黑体" w:hAnsi="黑体" w:cs="黑体" w:hint="eastAsia"/>
          <w:sz w:val="32"/>
          <w:szCs w:val="32"/>
        </w:rPr>
        <w:t>19</w:t>
      </w:r>
      <w:r w:rsidRPr="00F270D9">
        <w:rPr>
          <w:rFonts w:ascii="黑体" w:eastAsia="黑体" w:hAnsi="黑体" w:cs="黑体" w:hint="eastAsia"/>
          <w:sz w:val="32"/>
          <w:szCs w:val="32"/>
        </w:rPr>
        <w:t>名（略）</w:t>
      </w:r>
    </w:p>
    <w:p w:rsidR="004645F2" w:rsidRPr="00F270D9" w:rsidRDefault="004645F2" w:rsidP="004645F2">
      <w:pPr>
        <w:numPr>
          <w:ilvl w:val="0"/>
          <w:numId w:val="1"/>
        </w:numPr>
        <w:adjustRightInd w:val="0"/>
        <w:snapToGrid w:val="0"/>
        <w:spacing w:line="440" w:lineRule="exact"/>
        <w:ind w:hanging="11"/>
        <w:jc w:val="left"/>
        <w:rPr>
          <w:rFonts w:ascii="黑体" w:eastAsia="黑体" w:hAnsi="黑体" w:cs="黑体"/>
          <w:sz w:val="36"/>
          <w:szCs w:val="36"/>
        </w:rPr>
      </w:pPr>
      <w:r w:rsidRPr="00F270D9">
        <w:rPr>
          <w:rFonts w:ascii="黑体" w:eastAsia="黑体" w:hAnsi="黑体" w:cs="黑体" w:hint="eastAsia"/>
          <w:sz w:val="32"/>
          <w:szCs w:val="32"/>
        </w:rPr>
        <w:t>直属事业单位</w:t>
      </w:r>
      <w:r>
        <w:rPr>
          <w:rFonts w:ascii="黑体" w:eastAsia="黑体" w:hAnsi="黑体" w:cs="黑体" w:hint="eastAsia"/>
          <w:sz w:val="32"/>
          <w:szCs w:val="32"/>
        </w:rPr>
        <w:t>6</w:t>
      </w:r>
      <w:r w:rsidRPr="00F270D9">
        <w:rPr>
          <w:rFonts w:ascii="黑体" w:eastAsia="黑体" w:hAnsi="黑体" w:cs="黑体" w:hint="eastAsia"/>
          <w:sz w:val="32"/>
          <w:szCs w:val="32"/>
        </w:rPr>
        <w:t>名</w:t>
      </w:r>
    </w:p>
    <w:tbl>
      <w:tblPr>
        <w:tblpPr w:leftFromText="180" w:rightFromText="180" w:vertAnchor="text" w:horzAnchor="page" w:tblpX="1661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3707"/>
        <w:gridCol w:w="3263"/>
      </w:tblGrid>
      <w:tr w:rsidR="004645F2" w:rsidRPr="004A2496" w:rsidTr="00B244AC">
        <w:trPr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4A2496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A2496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4A2496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直属事业单位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4A2496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A2496">
              <w:rPr>
                <w:rFonts w:ascii="黑体" w:eastAsia="黑体" w:hAnsi="黑体" w:hint="eastAsia"/>
                <w:sz w:val="32"/>
                <w:szCs w:val="32"/>
              </w:rPr>
              <w:t>参训人数</w:t>
            </w:r>
          </w:p>
        </w:tc>
      </w:tr>
      <w:tr w:rsidR="004645F2" w:rsidRPr="004A2496" w:rsidTr="00B244AC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F5DA0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F5DA0">
              <w:rPr>
                <w:rFonts w:ascii="华文仿宋" w:eastAsia="华文仿宋" w:hAnsi="华文仿宋" w:hint="eastAsia"/>
                <w:sz w:val="32"/>
                <w:szCs w:val="32"/>
              </w:rPr>
              <w:t>省科协活动中心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5人（培训费用自理）</w:t>
            </w:r>
          </w:p>
        </w:tc>
      </w:tr>
      <w:tr w:rsidR="004645F2" w:rsidRPr="004A2496" w:rsidTr="00B244AC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F5DA0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BF5DA0">
              <w:rPr>
                <w:rFonts w:ascii="华文仿宋" w:eastAsia="华文仿宋" w:hAnsi="华文仿宋" w:hint="eastAsia"/>
                <w:sz w:val="32"/>
                <w:szCs w:val="32"/>
              </w:rPr>
              <w:t>省农村致富技术函授大学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1人</w:t>
            </w:r>
          </w:p>
        </w:tc>
      </w:tr>
    </w:tbl>
    <w:p w:rsidR="004645F2" w:rsidRPr="00F270D9" w:rsidRDefault="004645F2" w:rsidP="004645F2">
      <w:pPr>
        <w:adjustRightInd w:val="0"/>
        <w:snapToGrid w:val="0"/>
        <w:spacing w:line="440" w:lineRule="exact"/>
        <w:ind w:left="720"/>
        <w:rPr>
          <w:rFonts w:ascii="黑体" w:eastAsia="黑体" w:hAnsi="黑体" w:cs="黑体"/>
          <w:sz w:val="32"/>
          <w:szCs w:val="32"/>
        </w:rPr>
      </w:pPr>
      <w:r w:rsidRPr="00F270D9"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F270D9">
        <w:rPr>
          <w:rFonts w:ascii="黑体" w:eastAsia="黑体" w:hAnsi="黑体" w:cs="黑体" w:hint="eastAsia"/>
          <w:sz w:val="32"/>
          <w:szCs w:val="32"/>
        </w:rPr>
        <w:t>市县（区）科协</w:t>
      </w:r>
      <w:r>
        <w:rPr>
          <w:rFonts w:ascii="黑体" w:eastAsia="黑体" w:hAnsi="黑体" w:cs="黑体" w:hint="eastAsia"/>
          <w:sz w:val="32"/>
          <w:szCs w:val="32"/>
        </w:rPr>
        <w:t xml:space="preserve"> 16名</w:t>
      </w:r>
    </w:p>
    <w:tbl>
      <w:tblPr>
        <w:tblpPr w:leftFromText="180" w:rightFromText="180" w:vertAnchor="text" w:horzAnchor="page" w:tblpX="1661" w:tblpY="252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701"/>
        <w:gridCol w:w="1735"/>
        <w:gridCol w:w="992"/>
        <w:gridCol w:w="1843"/>
        <w:gridCol w:w="1554"/>
      </w:tblGrid>
      <w:tr w:rsidR="004645F2" w:rsidTr="00B244AC">
        <w:trPr>
          <w:trHeight w:val="5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5D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5DA0">
              <w:rPr>
                <w:rFonts w:ascii="黑体" w:eastAsia="黑体" w:hAnsi="黑体" w:hint="eastAsia"/>
                <w:sz w:val="32"/>
                <w:szCs w:val="32"/>
              </w:rPr>
              <w:t>市县（区）科协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5DA0">
              <w:rPr>
                <w:rFonts w:ascii="黑体" w:eastAsia="黑体" w:hAnsi="黑体" w:hint="eastAsia"/>
                <w:sz w:val="32"/>
                <w:szCs w:val="32"/>
              </w:rPr>
              <w:t>参训人数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5D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5DA0">
              <w:rPr>
                <w:rFonts w:ascii="黑体" w:eastAsia="黑体" w:hAnsi="黑体" w:hint="eastAsia"/>
                <w:sz w:val="32"/>
                <w:szCs w:val="32"/>
              </w:rPr>
              <w:t>市县（区）科协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5DA0">
              <w:rPr>
                <w:rFonts w:ascii="黑体" w:eastAsia="黑体" w:hAnsi="黑体" w:hint="eastAsia"/>
                <w:sz w:val="32"/>
                <w:szCs w:val="32"/>
              </w:rPr>
              <w:t>参训人数</w:t>
            </w:r>
          </w:p>
        </w:tc>
      </w:tr>
      <w:tr w:rsidR="004645F2" w:rsidTr="00B244AC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三亚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五指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</w:tr>
      <w:tr w:rsidR="004645F2" w:rsidTr="00B244AC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美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澄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</w:tr>
      <w:tr w:rsidR="004645F2" w:rsidTr="00B244AC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龙华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定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</w:tr>
      <w:tr w:rsidR="004645F2" w:rsidTr="00B244AC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陵水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</w:tr>
      <w:tr w:rsidR="004645F2" w:rsidTr="00B244AC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州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白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</w:tr>
      <w:tr w:rsidR="004645F2" w:rsidTr="00B244AC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文昌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F5DA0"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江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3</w:t>
            </w:r>
          </w:p>
        </w:tc>
      </w:tr>
      <w:tr w:rsidR="004645F2" w:rsidTr="00B244AC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琼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海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Pr="00BF5DA0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乐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东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F2" w:rsidRDefault="004645F2" w:rsidP="00B244AC">
            <w:pPr>
              <w:adjustRightInd w:val="0"/>
              <w:snapToGrid w:val="0"/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</w:tr>
    </w:tbl>
    <w:p w:rsidR="00D91B1D" w:rsidRDefault="004645F2">
      <w:r w:rsidRPr="00F270D9">
        <w:rPr>
          <w:rFonts w:ascii="黑体" w:eastAsia="黑体" w:hAnsi="仿宋_GB2312" w:cs="仿宋_GB2312" w:hint="eastAsia"/>
          <w:sz w:val="32"/>
          <w:szCs w:val="32"/>
        </w:rPr>
        <w:t>四、</w:t>
      </w:r>
      <w:r>
        <w:rPr>
          <w:rFonts w:ascii="黑体" w:eastAsia="黑体" w:hAnsi="仿宋_GB2312" w:cs="仿宋_GB2312" w:hint="eastAsia"/>
          <w:sz w:val="32"/>
          <w:szCs w:val="32"/>
        </w:rPr>
        <w:t xml:space="preserve">  </w:t>
      </w:r>
      <w:r w:rsidRPr="00F270D9">
        <w:rPr>
          <w:rFonts w:ascii="黑体" w:eastAsia="黑体" w:hAnsi="仿宋_GB2312" w:cs="仿宋_GB2312" w:hint="eastAsia"/>
          <w:sz w:val="32"/>
          <w:szCs w:val="32"/>
        </w:rPr>
        <w:t>省级学会</w:t>
      </w:r>
      <w:r>
        <w:rPr>
          <w:rFonts w:ascii="黑体" w:eastAsia="黑体" w:hAnsi="仿宋_GB2312" w:cs="仿宋_GB2312" w:hint="eastAsia"/>
          <w:sz w:val="32"/>
          <w:szCs w:val="32"/>
        </w:rPr>
        <w:t xml:space="preserve"> 6</w:t>
      </w:r>
      <w:r>
        <w:rPr>
          <w:rFonts w:ascii="黑体" w:eastAsia="黑体" w:hAnsi="仿宋_GB2312" w:cs="仿宋_GB2312"/>
          <w:sz w:val="32"/>
          <w:szCs w:val="32"/>
        </w:rPr>
        <w:t xml:space="preserve"> </w:t>
      </w:r>
      <w:r>
        <w:rPr>
          <w:rFonts w:ascii="黑体" w:eastAsia="黑体" w:hAnsi="仿宋_GB2312" w:cs="仿宋_GB2312" w:hint="eastAsia"/>
          <w:sz w:val="32"/>
          <w:szCs w:val="32"/>
        </w:rPr>
        <w:t>名（</w:t>
      </w:r>
      <w:r>
        <w:rPr>
          <w:rFonts w:ascii="黑体" w:eastAsia="黑体" w:hAnsi="仿宋_GB2312" w:cs="仿宋_GB2312"/>
          <w:sz w:val="32"/>
          <w:szCs w:val="32"/>
        </w:rPr>
        <w:t>略）</w:t>
      </w:r>
    </w:p>
    <w:sectPr w:rsidR="00D9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81598"/>
    <w:multiLevelType w:val="hybridMultilevel"/>
    <w:tmpl w:val="B740B140"/>
    <w:lvl w:ilvl="0" w:tplc="7350541C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2"/>
    <w:rsid w:val="004645F2"/>
    <w:rsid w:val="00D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133A2-895A-4DC1-BE50-C2A47357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2017-09-07T00:33:00Z</dcterms:created>
  <dcterms:modified xsi:type="dcterms:W3CDTF">2017-09-07T00:34:00Z</dcterms:modified>
</cp:coreProperties>
</file>