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sz w:val="32"/>
          <w:szCs w:val="36"/>
        </w:rPr>
      </w:pPr>
      <w:r>
        <w:rPr>
          <w:rFonts w:hint="eastAsia" w:ascii="黑体" w:hAnsi="黑体" w:eastAsia="黑体" w:cs="宋体"/>
          <w:sz w:val="32"/>
          <w:szCs w:val="36"/>
        </w:rPr>
        <w:t>海南省科协20</w:t>
      </w:r>
      <w:r>
        <w:rPr>
          <w:rFonts w:hint="eastAsia" w:ascii="黑体" w:hAnsi="黑体" w:eastAsia="黑体" w:cs="宋体"/>
          <w:sz w:val="32"/>
          <w:szCs w:val="36"/>
          <w:lang w:val="en-US" w:eastAsia="zh-CN"/>
        </w:rPr>
        <w:t>20</w:t>
      </w:r>
      <w:r>
        <w:rPr>
          <w:rFonts w:hint="eastAsia" w:ascii="黑体" w:hAnsi="黑体" w:eastAsia="黑体" w:cs="宋体"/>
          <w:sz w:val="32"/>
          <w:szCs w:val="36"/>
        </w:rPr>
        <w:t>年</w:t>
      </w:r>
      <w:r>
        <w:rPr>
          <w:rFonts w:ascii="黑体" w:hAnsi="黑体" w:eastAsia="黑体" w:cs="宋体"/>
          <w:sz w:val="32"/>
          <w:szCs w:val="36"/>
        </w:rPr>
        <w:t>学会学术项目评审结果</w:t>
      </w:r>
    </w:p>
    <w:p>
      <w:pPr>
        <w:jc w:val="center"/>
        <w:rPr>
          <w:rFonts w:ascii="黑体" w:hAnsi="黑体" w:eastAsia="黑体" w:cs="宋体"/>
          <w:sz w:val="32"/>
          <w:szCs w:val="36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星级学会</w:t>
      </w:r>
      <w:r>
        <w:rPr>
          <w:rFonts w:ascii="黑体" w:hAnsi="黑体" w:eastAsia="黑体"/>
          <w:sz w:val="32"/>
        </w:rPr>
        <w:t>项目</w:t>
      </w:r>
    </w:p>
    <w:tbl>
      <w:tblPr>
        <w:tblStyle w:val="4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67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质量协会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机械工程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软件行业协会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计算机学会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健康促进与教育协会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地球物理学会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海南省气象学会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海南省预防医学会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海南省蜂业学会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海南省免疫学会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海南省遗传学会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海南省畜牧兽医学会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海南省土地学会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海南省热带作物学会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海南省测绘地理信息学会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海南省香蕉协会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海南省物理学会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海南省兰花协会</w:t>
            </w:r>
          </w:p>
        </w:tc>
        <w:tc>
          <w:tcPr>
            <w:tcW w:w="31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企会协作创新项目</w:t>
      </w:r>
    </w:p>
    <w:tbl>
      <w:tblPr>
        <w:tblStyle w:val="4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67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医疗护理员规范化培训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海南省护理学会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多目标大范围热成像人体测温在疫情防控中应用的关键技术研究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海南省计算机学会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基于物联网IoT的青少年人工智能教育和创意变成系统平台的研究及推广应用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海南省人工智能学会</w:t>
            </w:r>
          </w:p>
        </w:tc>
      </w:tr>
    </w:tbl>
    <w:p>
      <w:pPr>
        <w:jc w:val="center"/>
        <w:rPr>
          <w:b/>
          <w:sz w:val="44"/>
        </w:rPr>
      </w:pPr>
      <w:r>
        <w:rPr>
          <w:rFonts w:hint="eastAsia" w:ascii="黑体" w:hAnsi="黑体" w:eastAsia="黑体"/>
          <w:bCs/>
          <w:sz w:val="32"/>
        </w:rPr>
        <w:t>学会科技服务站项目</w:t>
      </w:r>
    </w:p>
    <w:tbl>
      <w:tblPr>
        <w:tblStyle w:val="4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67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海南省外来入侵害虫防治技术服务站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海南省昆虫学会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海南省PICC标准化维护网点建立和运营服务站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海南省护理学会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海口火山石斛服务站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海南省发明协会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海南省中医药科技服务站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海南省中医药学会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海南省全谷物（红糙米）科技服务站五龙湾站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海南省粮油学会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香料饮料作物科普教育科技服务站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海南省植物学会</w:t>
            </w:r>
          </w:p>
        </w:tc>
      </w:tr>
    </w:tbl>
    <w:p>
      <w:pPr>
        <w:rPr>
          <w:b/>
          <w:sz w:val="44"/>
        </w:rPr>
      </w:pPr>
    </w:p>
    <w:p>
      <w:pPr>
        <w:jc w:val="center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学会科普项目</w:t>
      </w:r>
    </w:p>
    <w:tbl>
      <w:tblPr>
        <w:tblStyle w:val="4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67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海南黎苗传统建筑设计的研究与保护科普活动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海南省土木建筑学会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农药与食品安全知识科普宣传讲座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海南省植物病理学会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气象防灾减灾科普宣传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海南省气象学会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海南省可再生能源产业发展科普示范活动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海南省可再生能源协会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第33个“世界艾滋病日”系列宣传咨询科普活动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海南省免疫学会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识别会“飞”的花朵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海南省生物学会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重大入侵害虫红火蚁科普知识培训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海南省昆虫学会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新型冠状病毒肺炎防治宣教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海南省护理学会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传染性疾病防治知识进乡村系列科普活动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海南省微生物学会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“十月健康行”科普活动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安全用药科普社区讲堂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常见恶性肿瘤筛查及中西医结合综合治疗社区普及项目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海南省中西医结合学会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小小草，大功效——教你认识身边的中药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海南省物理科学与技术科普大讲堂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身心健康才是幸福的起跑线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海南省生理科学学会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2020年国际茶日暨十二届全民饮茶日活动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海南省茶叶学会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“救在身边”基础生命支持培训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质量信得过班活动基本知识普及教育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海南省质量协会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中国电力科普日活动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“关爱甲状腺、健康每一天”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海南医学院科学技术协会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“我爱机器人”科技运动科普活动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海南省机器人运动协会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脑中风的早期识别及溶栓、血管内治疗的重要性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海南省预防医学会</w:t>
            </w:r>
          </w:p>
        </w:tc>
      </w:tr>
    </w:tbl>
    <w:p>
      <w:pPr>
        <w:jc w:val="left"/>
        <w:rPr>
          <w:rFonts w:ascii="黑体" w:hAnsi="黑体" w:eastAsia="黑体"/>
          <w:bCs/>
          <w:sz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学术交流项目</w:t>
      </w:r>
      <w:bookmarkStart w:id="0" w:name="_GoBack"/>
      <w:bookmarkEnd w:id="0"/>
    </w:p>
    <w:tbl>
      <w:tblPr>
        <w:tblStyle w:val="4"/>
        <w:tblW w:w="9645" w:type="dxa"/>
        <w:tblInd w:w="-45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670"/>
        <w:gridCol w:w="3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免疫分子新元素对话新冠肺炎论坛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海南省免疫学会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中国慢病人群精准药物治疗学术交流会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第二届博鳌心脏康复论坛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海南省中西医结合学会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新冠肺炎中医药治疗学术交流会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海南省中医药学会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运用大数据技术手段，推进健康现代化论坛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海南省计算机学会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口岸卫生安全论坛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海南省健康促进与教育协会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环境污染和食品安全论坛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海南省环境科学学会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疾病预防和健康管理论坛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海南省预防医学会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</w:rPr>
      </w:pPr>
    </w:p>
    <w:p>
      <w:pPr>
        <w:jc w:val="center"/>
        <w:rPr>
          <w:rFonts w:ascii="黑体" w:hAnsi="黑体" w:eastAsia="黑体"/>
          <w:bCs/>
          <w:sz w:val="32"/>
        </w:rPr>
      </w:pPr>
    </w:p>
    <w:p>
      <w:pPr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C6"/>
    <w:rsid w:val="0008332F"/>
    <w:rsid w:val="00196ABE"/>
    <w:rsid w:val="00451B6C"/>
    <w:rsid w:val="00531A76"/>
    <w:rsid w:val="0064704C"/>
    <w:rsid w:val="007E6644"/>
    <w:rsid w:val="008C1FA9"/>
    <w:rsid w:val="009F1249"/>
    <w:rsid w:val="00AB3E65"/>
    <w:rsid w:val="00B21687"/>
    <w:rsid w:val="00BE14C6"/>
    <w:rsid w:val="00BF039E"/>
    <w:rsid w:val="00DD7B95"/>
    <w:rsid w:val="00E1463A"/>
    <w:rsid w:val="19FE5D80"/>
    <w:rsid w:val="410D36B4"/>
    <w:rsid w:val="5F2663DA"/>
    <w:rsid w:val="60C20023"/>
    <w:rsid w:val="6A890BA7"/>
    <w:rsid w:val="7F00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1150</Characters>
  <Lines>9</Lines>
  <Paragraphs>2</Paragraphs>
  <TotalTime>2</TotalTime>
  <ScaleCrop>false</ScaleCrop>
  <LinksUpToDate>false</LinksUpToDate>
  <CharactersWithSpaces>1349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2019-09-09T00:48:00Z</dcterms:created>
  <dc:creator>lenovo</dc:creator>
  <cp:lastModifiedBy>Happy.Z</cp:lastModifiedBy>
  <dcterms:modified xsi:type="dcterms:W3CDTF">2020-10-13T06:57:21Z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